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CD732" w14:textId="77777777" w:rsidR="008942DD" w:rsidRPr="002449D5" w:rsidRDefault="008942DD" w:rsidP="008942DD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14:paraId="15485EDA" w14:textId="77777777" w:rsidR="008942DD" w:rsidRPr="002449D5" w:rsidRDefault="008942DD" w:rsidP="008942DD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12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23/III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14:paraId="146B81D4" w14:textId="77777777" w:rsidR="008942DD" w:rsidRPr="002449D5" w:rsidRDefault="008942DD" w:rsidP="008942DD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14:paraId="7B605111" w14:textId="77777777" w:rsidR="008942DD" w:rsidRDefault="008942DD" w:rsidP="008942DD">
      <w:pPr>
        <w:pStyle w:val="Naslov"/>
        <w:jc w:val="right"/>
        <w:rPr>
          <w:b w:val="0"/>
          <w:sz w:val="28"/>
          <w:szCs w:val="28"/>
        </w:rPr>
      </w:pPr>
    </w:p>
    <w:p w14:paraId="3912FC14" w14:textId="77777777" w:rsidR="008942DD" w:rsidRPr="002449D5" w:rsidRDefault="008942DD" w:rsidP="008942DD">
      <w:pPr>
        <w:pStyle w:val="Naslov"/>
        <w:jc w:val="right"/>
        <w:rPr>
          <w:b w:val="0"/>
          <w:sz w:val="28"/>
          <w:szCs w:val="28"/>
        </w:rPr>
      </w:pPr>
    </w:p>
    <w:p w14:paraId="285D4B55" w14:textId="77777777" w:rsidR="008942DD" w:rsidRPr="007D6C57" w:rsidRDefault="008942DD" w:rsidP="008942DD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14:paraId="1E1FBAF9" w14:textId="77777777" w:rsidR="008942DD" w:rsidRDefault="008942DD" w:rsidP="008942DD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14:paraId="425493AF" w14:textId="77777777" w:rsidR="008942DD" w:rsidRPr="007D6C57" w:rsidRDefault="008942DD" w:rsidP="008942DD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14:paraId="41B28760" w14:textId="77777777" w:rsidR="008942DD" w:rsidRPr="007D6C57" w:rsidRDefault="008942DD" w:rsidP="008942DD">
      <w:pPr>
        <w:spacing w:after="0" w:line="260" w:lineRule="atLeast"/>
        <w:rPr>
          <w:rFonts w:eastAsia="Calibri" w:cs="Arial"/>
          <w:szCs w:val="22"/>
          <w:lang w:eastAsia="en-US"/>
        </w:rPr>
      </w:pPr>
    </w:p>
    <w:p w14:paraId="79004FCE" w14:textId="77777777" w:rsidR="008942DD" w:rsidRDefault="008942DD" w:rsidP="008942DD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14:paraId="1C027B30" w14:textId="77777777" w:rsidR="008942DD" w:rsidRPr="007D6C57" w:rsidRDefault="008942DD" w:rsidP="008942DD">
      <w:pPr>
        <w:spacing w:after="0" w:line="260" w:lineRule="atLeast"/>
        <w:rPr>
          <w:rFonts w:eastAsia="Calibri" w:cs="Arial"/>
          <w:szCs w:val="22"/>
          <w:lang w:eastAsia="en-US"/>
        </w:rPr>
      </w:pPr>
    </w:p>
    <w:p w14:paraId="263CA2E7" w14:textId="77777777" w:rsidR="008942DD" w:rsidRPr="007D6C57" w:rsidRDefault="008942DD" w:rsidP="008942DD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14:paraId="7F422FD0" w14:textId="77777777" w:rsidR="008942DD" w:rsidRPr="007D6C57" w:rsidRDefault="008942DD" w:rsidP="0089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14:paraId="29312BBC" w14:textId="77777777" w:rsidR="008942DD" w:rsidRPr="007D6C57" w:rsidRDefault="008942DD" w:rsidP="0089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14:paraId="5E6797CC" w14:textId="77777777" w:rsidR="008942DD" w:rsidRPr="007D6C57" w:rsidRDefault="008942DD" w:rsidP="008942DD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14:paraId="47375868" w14:textId="77777777" w:rsidR="008942DD" w:rsidRPr="007D6C57" w:rsidRDefault="008942DD" w:rsidP="008942DD">
      <w:pPr>
        <w:spacing w:after="0"/>
        <w:rPr>
          <w:rFonts w:cs="Arial"/>
          <w:szCs w:val="22"/>
        </w:rPr>
      </w:pPr>
    </w:p>
    <w:p w14:paraId="31476BD1" w14:textId="77777777" w:rsidR="008942DD" w:rsidRPr="007D6C57" w:rsidRDefault="008942DD" w:rsidP="008942DD">
      <w:pPr>
        <w:keepNext/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</w:t>
      </w:r>
      <w:r w:rsidRPr="007E2080">
        <w:rPr>
          <w:rFonts w:cs="Arial"/>
          <w:szCs w:val="22"/>
        </w:rPr>
        <w:t>predmet je »</w:t>
      </w:r>
      <w:r>
        <w:rPr>
          <w:rFonts w:cs="Arial"/>
          <w:szCs w:val="22"/>
        </w:rPr>
        <w:t>Nakup pogonskega goriva za osebna in tovorna vozila</w:t>
      </w:r>
      <w:r w:rsidRPr="007E2080">
        <w:rPr>
          <w:rFonts w:cs="Arial"/>
          <w:szCs w:val="22"/>
        </w:rPr>
        <w:t>«, namesto ponudnika</w:t>
      </w:r>
      <w:r>
        <w:rPr>
          <w:rFonts w:cs="Arial"/>
          <w:szCs w:val="22"/>
        </w:rPr>
        <w:t xml:space="preserve"> _____________________________________________________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</w:t>
      </w:r>
      <w:r>
        <w:rPr>
          <w:rFonts w:cs="Arial"/>
          <w:szCs w:val="22"/>
        </w:rPr>
        <w:t>tve do ponudnika neposredno nam.</w:t>
      </w:r>
    </w:p>
    <w:p w14:paraId="1C000932" w14:textId="77777777" w:rsidR="008942DD" w:rsidRPr="007D6C57" w:rsidRDefault="008942DD" w:rsidP="008942DD">
      <w:pPr>
        <w:spacing w:after="0"/>
        <w:ind w:left="720"/>
        <w:jc w:val="left"/>
        <w:rPr>
          <w:rFonts w:cs="Arial"/>
          <w:szCs w:val="22"/>
        </w:rPr>
      </w:pPr>
    </w:p>
    <w:p w14:paraId="486D7597" w14:textId="77777777" w:rsidR="008942DD" w:rsidRPr="007D6C57" w:rsidRDefault="008942DD" w:rsidP="008942DD">
      <w:pPr>
        <w:spacing w:after="0"/>
        <w:ind w:left="708"/>
        <w:jc w:val="left"/>
        <w:rPr>
          <w:rFonts w:cs="Arial"/>
          <w:szCs w:val="22"/>
        </w:rPr>
      </w:pPr>
    </w:p>
    <w:p w14:paraId="2A450510" w14:textId="77777777" w:rsidR="008942DD" w:rsidRPr="007D6C57" w:rsidRDefault="008942DD" w:rsidP="008942DD">
      <w:pPr>
        <w:spacing w:after="0"/>
        <w:ind w:left="720"/>
        <w:rPr>
          <w:rFonts w:cs="Arial"/>
          <w:szCs w:val="22"/>
        </w:rPr>
      </w:pPr>
    </w:p>
    <w:p w14:paraId="34DFFD2C" w14:textId="77777777" w:rsidR="008942DD" w:rsidRPr="007D6C57" w:rsidRDefault="008942DD" w:rsidP="008942DD">
      <w:pPr>
        <w:spacing w:after="0"/>
        <w:ind w:left="720"/>
        <w:rPr>
          <w:rFonts w:cs="Arial"/>
          <w:szCs w:val="22"/>
        </w:rPr>
      </w:pPr>
    </w:p>
    <w:p w14:paraId="100049F8" w14:textId="77777777" w:rsidR="008942DD" w:rsidRPr="007D6C57" w:rsidRDefault="008942DD" w:rsidP="008942DD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14:paraId="76225F6B" w14:textId="77777777" w:rsidR="008942DD" w:rsidRPr="007D6C57" w:rsidRDefault="008942DD" w:rsidP="008942DD">
      <w:pPr>
        <w:spacing w:after="0"/>
        <w:jc w:val="left"/>
        <w:rPr>
          <w:rFonts w:cs="Arial"/>
          <w:color w:val="000000"/>
          <w:sz w:val="20"/>
          <w:szCs w:val="22"/>
        </w:rPr>
      </w:pPr>
    </w:p>
    <w:p w14:paraId="1FB39225" w14:textId="77777777" w:rsidR="008942DD" w:rsidRPr="007D6C57" w:rsidRDefault="008942DD" w:rsidP="008942DD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14:paraId="46FA5C19" w14:textId="77777777" w:rsidR="008942DD" w:rsidRPr="007D6C57" w:rsidRDefault="008942DD" w:rsidP="008942DD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14:paraId="0DAC0FF0" w14:textId="77777777" w:rsidR="008942DD" w:rsidRPr="007D6C57" w:rsidRDefault="008942DD" w:rsidP="008942DD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14:paraId="1CEC3066" w14:textId="77777777" w:rsidR="008942DD" w:rsidRPr="007D6C57" w:rsidRDefault="008942DD" w:rsidP="008942DD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14:paraId="2C09741A" w14:textId="77777777" w:rsidR="008942DD" w:rsidRPr="007D6C57" w:rsidRDefault="008942DD" w:rsidP="008942DD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14:paraId="01B7C205" w14:textId="77777777" w:rsidR="008942DD" w:rsidRPr="007D6C57" w:rsidRDefault="008942DD" w:rsidP="008942DD">
      <w:pPr>
        <w:spacing w:after="0"/>
        <w:jc w:val="left"/>
        <w:rPr>
          <w:rFonts w:cs="Arial"/>
          <w:szCs w:val="22"/>
        </w:rPr>
      </w:pPr>
    </w:p>
    <w:p w14:paraId="019AF29E" w14:textId="77777777" w:rsidR="008942DD" w:rsidRPr="007D6C57" w:rsidRDefault="008942DD" w:rsidP="008942DD">
      <w:pPr>
        <w:pStyle w:val="Naslov"/>
        <w:jc w:val="right"/>
        <w:rPr>
          <w:rFonts w:cs="Arial"/>
          <w:sz w:val="22"/>
          <w:szCs w:val="22"/>
        </w:rPr>
      </w:pPr>
    </w:p>
    <w:p w14:paraId="305A3EBD" w14:textId="77777777" w:rsidR="008942DD" w:rsidRPr="007D6C57" w:rsidRDefault="008942DD" w:rsidP="008942DD">
      <w:pPr>
        <w:pStyle w:val="Naslov"/>
        <w:jc w:val="right"/>
        <w:rPr>
          <w:rFonts w:cs="Arial"/>
          <w:sz w:val="22"/>
          <w:szCs w:val="22"/>
        </w:rPr>
      </w:pPr>
    </w:p>
    <w:p w14:paraId="1125B0FF" w14:textId="77777777" w:rsidR="008942DD" w:rsidRPr="007D6C57" w:rsidRDefault="008942DD" w:rsidP="008942DD">
      <w:pPr>
        <w:pStyle w:val="Naslov"/>
        <w:jc w:val="right"/>
        <w:rPr>
          <w:rFonts w:cs="Arial"/>
          <w:sz w:val="22"/>
          <w:szCs w:val="22"/>
        </w:rPr>
      </w:pPr>
    </w:p>
    <w:p w14:paraId="6E03F340" w14:textId="77777777" w:rsidR="008942DD" w:rsidRDefault="008942DD" w:rsidP="008942DD">
      <w:pPr>
        <w:pStyle w:val="Naslov"/>
        <w:jc w:val="right"/>
        <w:rPr>
          <w:rFonts w:cs="Arial"/>
          <w:szCs w:val="24"/>
        </w:rPr>
      </w:pPr>
    </w:p>
    <w:p w14:paraId="2897C0D2" w14:textId="77777777" w:rsidR="008942DD" w:rsidRDefault="008942DD" w:rsidP="008942DD">
      <w:pPr>
        <w:pStyle w:val="Naslov"/>
        <w:jc w:val="right"/>
        <w:rPr>
          <w:rFonts w:cs="Arial"/>
          <w:szCs w:val="24"/>
        </w:rPr>
      </w:pPr>
    </w:p>
    <w:p w14:paraId="60CCFCFF" w14:textId="77777777" w:rsidR="008942DD" w:rsidRDefault="008942DD" w:rsidP="008942DD">
      <w:pPr>
        <w:pStyle w:val="Naslov"/>
        <w:jc w:val="right"/>
        <w:rPr>
          <w:rFonts w:cs="Arial"/>
          <w:szCs w:val="24"/>
        </w:rPr>
      </w:pPr>
    </w:p>
    <w:p w14:paraId="3312B222" w14:textId="77777777" w:rsidR="008942DD" w:rsidRDefault="008942DD" w:rsidP="008942DD">
      <w:pPr>
        <w:pStyle w:val="Naslov"/>
        <w:jc w:val="right"/>
        <w:rPr>
          <w:rFonts w:cs="Arial"/>
          <w:szCs w:val="24"/>
        </w:rPr>
      </w:pPr>
    </w:p>
    <w:p w14:paraId="6F48809D" w14:textId="77777777" w:rsidR="008942DD" w:rsidRPr="00A53542" w:rsidRDefault="008942DD" w:rsidP="008942DD">
      <w:pPr>
        <w:pStyle w:val="Naslov"/>
        <w:jc w:val="both"/>
        <w:rPr>
          <w:rFonts w:cs="Arial"/>
          <w:sz w:val="22"/>
          <w:szCs w:val="22"/>
        </w:rPr>
      </w:pPr>
      <w:r w:rsidRPr="00656EE7">
        <w:rPr>
          <w:rFonts w:cs="Arial"/>
          <w:sz w:val="22"/>
          <w:szCs w:val="22"/>
        </w:rPr>
        <w:t xml:space="preserve">Opomba: </w:t>
      </w:r>
      <w:r w:rsidRPr="00656EE7">
        <w:rPr>
          <w:b w:val="0"/>
          <w:i/>
          <w:sz w:val="22"/>
          <w:szCs w:val="22"/>
        </w:rPr>
        <w:t>Ponudnik</w:t>
      </w:r>
      <w:r w:rsidRPr="00432664">
        <w:rPr>
          <w:b w:val="0"/>
          <w:i/>
          <w:sz w:val="22"/>
          <w:szCs w:val="22"/>
        </w:rPr>
        <w:t xml:space="preserve"> priloži OBR-SP samo v primeru, če nastopa s podizvajalcem, ki zahteva neposredna plačila.</w:t>
      </w:r>
      <w:r w:rsidRPr="00432664">
        <w:rPr>
          <w:rFonts w:cs="Arial"/>
          <w:b w:val="0"/>
          <w:i/>
          <w:sz w:val="22"/>
          <w:szCs w:val="22"/>
        </w:rPr>
        <w:t xml:space="preserve"> </w:t>
      </w:r>
      <w:r w:rsidRPr="00432664">
        <w:rPr>
          <w:b w:val="0"/>
          <w:i/>
          <w:sz w:val="22"/>
          <w:szCs w:val="22"/>
        </w:rPr>
        <w:t>Obrazec mora biti izpolnjen, podpisan in žigosan (če uporablja žig) s strani podizvajalca. Če ponudnik nastopa z več podizvajalci, mora obrazec predložiti za vsakega podizvajalca posebej.</w:t>
      </w:r>
    </w:p>
    <w:p w14:paraId="544C01C0" w14:textId="4B1971BA" w:rsidR="00E0215B" w:rsidRPr="008942DD" w:rsidRDefault="00E0215B" w:rsidP="008942DD"/>
    <w:sectPr w:rsidR="00E0215B" w:rsidRPr="008942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D596D"/>
    <w:multiLevelType w:val="hybridMultilevel"/>
    <w:tmpl w:val="DFB82F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444"/>
    <w:multiLevelType w:val="hybridMultilevel"/>
    <w:tmpl w:val="A0D0C616"/>
    <w:lvl w:ilvl="0" w:tplc="21F29F52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C19"/>
    <w:rsid w:val="000E42FB"/>
    <w:rsid w:val="001F0D6F"/>
    <w:rsid w:val="00660C19"/>
    <w:rsid w:val="008942DD"/>
    <w:rsid w:val="00DA3285"/>
    <w:rsid w:val="00E0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68FB6"/>
  <w15:chartTrackingRefBased/>
  <w15:docId w15:val="{F8527DEA-C362-41A3-B93C-C8B7C4FD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0C1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660C1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60C1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60C1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60C1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0E42FB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0E42FB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E42FB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0E42FB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957</Characters>
  <Application>Microsoft Office Word</Application>
  <DocSecurity>0</DocSecurity>
  <Lines>7</Lines>
  <Paragraphs>2</Paragraphs>
  <ScaleCrop>false</ScaleCrop>
  <Company>Komunalno podjetje Velenje d. o. o.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2023-03-29T09:23:00Z</dcterms:created>
  <dcterms:modified xsi:type="dcterms:W3CDTF">2023-03-29T09:23:00Z</dcterms:modified>
</cp:coreProperties>
</file>